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143683">
              <w:rPr>
                <w:rFonts w:ascii="標楷體" w:eastAsia="標楷體" w:hAnsi="標楷體" w:hint="eastAsia"/>
                <w:b/>
              </w:rPr>
              <w:t>100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683" w:rsidRPr="006476E9" w:rsidTr="00452DFB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43683" w:rsidRDefault="00143683" w:rsidP="001436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竹細工手作體驗</w:t>
            </w:r>
          </w:p>
        </w:tc>
      </w:tr>
      <w:tr w:rsidR="00143683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143683" w:rsidRPr="00143683" w:rsidRDefault="00143683" w:rsidP="00143683">
            <w:pPr>
              <w:rPr>
                <w:rFonts w:ascii="標楷體" w:eastAsia="標楷體" w:hAnsi="標楷體"/>
              </w:rPr>
            </w:pPr>
            <w:r w:rsidRPr="00143683">
              <w:rPr>
                <w:rFonts w:ascii="標楷體" w:eastAsia="標楷體" w:hAnsi="標楷體"/>
              </w:rPr>
              <w:t>曾淑惠</w:t>
            </w:r>
          </w:p>
        </w:tc>
      </w:tr>
      <w:tr w:rsidR="00143683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143683" w:rsidRPr="000337DC" w:rsidRDefault="00143683" w:rsidP="00143683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143683" w:rsidRDefault="00143683" w:rsidP="00143683">
            <w:r>
              <w:rPr>
                <w:rFonts w:ascii="標楷體" w:eastAsia="標楷體" w:hAnsi="標楷體"/>
              </w:rPr>
              <w:t>經歷：</w:t>
            </w:r>
            <w:r>
              <w:rPr>
                <w:rFonts w:ascii="標楷體" w:eastAsia="標楷體" w:hAnsi="標楷體" w:cs="標楷體"/>
                <w:szCs w:val="24"/>
              </w:rPr>
              <w:t>101年度</w:t>
            </w:r>
            <w:r>
              <w:rPr>
                <w:rFonts w:ascii="新細明體;PMingLiU" w:eastAsia="標楷體" w:hAnsi="新細明體;PMingLiU" w:cs="新細明體;PMingLiU"/>
                <w:szCs w:val="24"/>
              </w:rPr>
              <w:t>國立台灣工藝研究發展中心</w:t>
            </w:r>
            <w:r>
              <w:rPr>
                <w:rFonts w:ascii="標楷體" w:eastAsia="標楷體" w:hAnsi="標楷體" w:cs="標楷體"/>
                <w:szCs w:val="24"/>
              </w:rPr>
              <w:t>竹藝創新設計人才育成班(西螺班)</w:t>
            </w:r>
          </w:p>
          <w:p w:rsidR="00143683" w:rsidRDefault="00143683" w:rsidP="00143683">
            <w:r>
              <w:rPr>
                <w:rFonts w:ascii="標楷體" w:eastAsia="標楷體" w:hAnsi="標楷體"/>
              </w:rPr>
              <w:t xml:space="preserve">      104年竹編技術士檢定合格 </w:t>
            </w:r>
          </w:p>
          <w:p w:rsidR="00143683" w:rsidRDefault="00143683" w:rsidP="00143683">
            <w:r>
              <w:rPr>
                <w:rFonts w:ascii="標楷體" w:eastAsia="標楷體" w:hAnsi="標楷體"/>
              </w:rPr>
              <w:t>現職：漾竹坊設計師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143683">
              <w:rPr>
                <w:rFonts w:ascii="標楷體" w:eastAsia="標楷體" w:hAnsi="標楷體" w:hint="eastAsia"/>
              </w:rPr>
              <w:t>六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143683">
              <w:rPr>
                <w:rFonts w:ascii="標楷體" w:eastAsia="標楷體" w:hAnsi="標楷體" w:hint="eastAsia"/>
              </w:rPr>
              <w:t>08:30-11:30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143683">
              <w:rPr>
                <w:rFonts w:ascii="標楷體" w:eastAsia="標楷體" w:hAnsi="標楷體" w:hint="eastAsia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43683">
              <w:rPr>
                <w:rFonts w:ascii="標楷體" w:eastAsia="標楷體" w:hAnsi="標楷體" w:hint="eastAsia"/>
              </w:rPr>
              <w:t>青銀共學中心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143683" w:rsidP="000023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由認識竹材特性及取材技法到獨自完成作品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14A56" w:rsidRDefault="00002398" w:rsidP="00C0763A">
            <w:pPr>
              <w:rPr>
                <w:rFonts w:ascii="標楷體" w:eastAsia="標楷體" w:hAnsi="標楷體" w:hint="eastAsia"/>
              </w:rPr>
            </w:pPr>
          </w:p>
        </w:tc>
      </w:tr>
      <w:tr w:rsidR="00C0763A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C0763A" w:rsidRPr="006476E9" w:rsidRDefault="00C0763A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C0763A" w:rsidRPr="006476E9" w:rsidRDefault="00C0763A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C0763A" w:rsidRPr="006476E9" w:rsidRDefault="00C0763A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C0763A" w:rsidRPr="006476E9" w:rsidRDefault="00C0763A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143683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43683" w:rsidRDefault="00143683" w:rsidP="001436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認識竹材</w:t>
            </w:r>
          </w:p>
        </w:tc>
      </w:tr>
      <w:tr w:rsidR="00143683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43683" w:rsidRDefault="00143683" w:rsidP="001436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基本編法六角編</w:t>
            </w:r>
          </w:p>
        </w:tc>
      </w:tr>
      <w:tr w:rsidR="00143683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43683" w:rsidRDefault="00143683" w:rsidP="001436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三角穿花</w:t>
            </w:r>
          </w:p>
        </w:tc>
      </w:tr>
      <w:tr w:rsidR="00143683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43683" w:rsidRDefault="00143683" w:rsidP="0014368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43683" w:rsidRDefault="00143683" w:rsidP="001436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三角穿花</w:t>
            </w:r>
          </w:p>
        </w:tc>
      </w:tr>
      <w:tr w:rsidR="00143683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43683" w:rsidRDefault="00143683" w:rsidP="0014368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43683" w:rsidRDefault="00143683" w:rsidP="001436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竹條收口</w:t>
            </w:r>
          </w:p>
        </w:tc>
      </w:tr>
      <w:tr w:rsidR="00143683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43683" w:rsidRDefault="00143683" w:rsidP="0014368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143683" w:rsidRPr="006476E9" w:rsidRDefault="00143683" w:rsidP="001436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43683" w:rsidRDefault="00143683" w:rsidP="001436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藤皮纏繞收口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61" w:rsidRDefault="004C1C61" w:rsidP="00EB7C6B">
      <w:r>
        <w:separator/>
      </w:r>
    </w:p>
  </w:endnote>
  <w:endnote w:type="continuationSeparator" w:id="0">
    <w:p w:rsidR="004C1C61" w:rsidRDefault="004C1C61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;PMingLiU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61" w:rsidRDefault="004C1C61" w:rsidP="00EB7C6B">
      <w:r>
        <w:separator/>
      </w:r>
    </w:p>
  </w:footnote>
  <w:footnote w:type="continuationSeparator" w:id="0">
    <w:p w:rsidR="004C1C61" w:rsidRDefault="004C1C61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1156C0"/>
    <w:rsid w:val="00117906"/>
    <w:rsid w:val="00143683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2C6B54"/>
    <w:rsid w:val="00332B36"/>
    <w:rsid w:val="00343F32"/>
    <w:rsid w:val="0037547B"/>
    <w:rsid w:val="00383C21"/>
    <w:rsid w:val="003C3302"/>
    <w:rsid w:val="00405BE8"/>
    <w:rsid w:val="004324B2"/>
    <w:rsid w:val="00452DFB"/>
    <w:rsid w:val="004572F3"/>
    <w:rsid w:val="0046705D"/>
    <w:rsid w:val="00476AAB"/>
    <w:rsid w:val="00482F6B"/>
    <w:rsid w:val="004A7216"/>
    <w:rsid w:val="004C1C61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7FE3"/>
    <w:rsid w:val="00703A67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N/A</Company>
  <LinksUpToDate>false</LinksUpToDate>
  <CharactersWithSpaces>292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2021-03-18T06:29:00Z</dcterms:created>
  <dcterms:modified xsi:type="dcterms:W3CDTF">2021-03-18T06:29:00Z</dcterms:modified>
</cp:coreProperties>
</file>