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E54704">
              <w:rPr>
                <w:rFonts w:ascii="標楷體" w:eastAsia="標楷體" w:hAnsi="標楷體" w:hint="eastAsia"/>
                <w:b/>
              </w:rPr>
              <w:t>87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704" w:rsidRPr="006476E9" w:rsidTr="000A5ED9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54704" w:rsidRPr="00976543" w:rsidRDefault="00E54704" w:rsidP="00E54704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茶藝茶席文化</w:t>
            </w:r>
          </w:p>
        </w:tc>
      </w:tr>
      <w:tr w:rsidR="00E54704" w:rsidRPr="006476E9" w:rsidTr="000A5ED9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陳玉婷、吳幸儒、許瑞麟</w:t>
            </w:r>
          </w:p>
        </w:tc>
      </w:tr>
      <w:tr w:rsidR="00E54704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E54704" w:rsidRPr="000337DC" w:rsidRDefault="00E54704" w:rsidP="00E54704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E54704" w:rsidRDefault="00E54704" w:rsidP="00E54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彰化社區大學 茶的人文與美學 講師</w:t>
            </w:r>
          </w:p>
          <w:p w:rsidR="00E54704" w:rsidRDefault="00E54704" w:rsidP="00E54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中華茶藝家研究協會 人文茶道推廣老師</w:t>
            </w:r>
          </w:p>
          <w:p w:rsidR="00E54704" w:rsidRPr="00D837FF" w:rsidRDefault="00E54704" w:rsidP="00E54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中華茶藝家研究協會 常務監事 理事</w:t>
            </w:r>
          </w:p>
          <w:p w:rsidR="00E54704" w:rsidRDefault="00E54704" w:rsidP="00E54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中華民國亞洲研究院 中級茶藝師</w:t>
            </w:r>
          </w:p>
          <w:p w:rsidR="00E54704" w:rsidRPr="006476E9" w:rsidRDefault="00E54704" w:rsidP="00E54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中華茶藝家研究協會會長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816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E54704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54704">
              <w:rPr>
                <w:rFonts w:ascii="標楷體" w:eastAsia="標楷體" w:hAnsi="標楷體" w:hint="eastAsia"/>
              </w:rPr>
              <w:t>13:00-16:00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E54704">
              <w:rPr>
                <w:rFonts w:ascii="標楷體" w:eastAsia="標楷體" w:hAnsi="標楷體" w:hint="eastAsia"/>
              </w:rPr>
              <w:t>12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E54704">
              <w:rPr>
                <w:rFonts w:ascii="標楷體" w:eastAsia="標楷體" w:hAnsi="標楷體" w:hint="eastAsia"/>
              </w:rPr>
              <w:t>西螺延平老街文化館</w:t>
            </w:r>
          </w:p>
        </w:tc>
      </w:tr>
      <w:tr w:rsidR="008E67AC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8E67AC" w:rsidRPr="006476E9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E54704" w:rsidRPr="00901998" w:rsidRDefault="00E54704" w:rsidP="00E54704">
            <w:pPr>
              <w:rPr>
                <w:rFonts w:ascii="標楷體" w:eastAsia="標楷體" w:hAnsi="標楷體"/>
              </w:rPr>
            </w:pPr>
            <w:r w:rsidRPr="00901998">
              <w:rPr>
                <w:rFonts w:ascii="標楷體" w:eastAsia="標楷體" w:hAnsi="標楷體" w:hint="eastAsia"/>
              </w:rPr>
              <w:t>茶藝是生活的日常文化美學~</w:t>
            </w:r>
          </w:p>
          <w:p w:rsidR="00E54704" w:rsidRPr="00901998" w:rsidRDefault="00E54704" w:rsidP="00E54704">
            <w:pPr>
              <w:rPr>
                <w:rFonts w:ascii="標楷體" w:eastAsia="標楷體" w:hAnsi="標楷體"/>
              </w:rPr>
            </w:pPr>
            <w:r w:rsidRPr="00901998">
              <w:rPr>
                <w:rFonts w:ascii="標楷體" w:eastAsia="標楷體" w:hAnsi="標楷體" w:hint="eastAsia"/>
              </w:rPr>
              <w:t>此課程帶領學員透過茶歷史與人文進入茶文化之美!</w:t>
            </w:r>
          </w:p>
          <w:p w:rsidR="00E54704" w:rsidRPr="00901998" w:rsidRDefault="00E54704" w:rsidP="00E54704">
            <w:pPr>
              <w:rPr>
                <w:rFonts w:ascii="標楷體" w:eastAsia="標楷體" w:hAnsi="標楷體"/>
              </w:rPr>
            </w:pPr>
            <w:r w:rsidRPr="00901998">
              <w:rPr>
                <w:rFonts w:ascii="標楷體" w:eastAsia="標楷體" w:hAnsi="標楷體" w:hint="eastAsia"/>
              </w:rPr>
              <w:t>透過 識茶 品茶 佈置茶席與事茶儀軌</w:t>
            </w:r>
          </w:p>
          <w:p w:rsidR="008E67AC" w:rsidRPr="006476E9" w:rsidRDefault="00E54704" w:rsidP="00E54704">
            <w:pPr>
              <w:rPr>
                <w:rFonts w:ascii="標楷體" w:eastAsia="標楷體" w:hAnsi="標楷體"/>
              </w:rPr>
            </w:pPr>
            <w:r w:rsidRPr="00901998">
              <w:rPr>
                <w:rFonts w:ascii="標楷體" w:eastAsia="標楷體" w:hAnsi="標楷體" w:hint="eastAsia"/>
              </w:rPr>
              <w:t>豐富生活美學與提升生活素養~!</w:t>
            </w:r>
          </w:p>
        </w:tc>
      </w:tr>
      <w:tr w:rsidR="008E67AC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8E67AC" w:rsidRPr="005B0B7E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8E67AC" w:rsidRDefault="00E54704" w:rsidP="008E67A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簡易茶具</w:t>
            </w:r>
          </w:p>
        </w:tc>
      </w:tr>
      <w:tr w:rsidR="00E54704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3" w:colLast="3"/>
          </w:p>
        </w:tc>
        <w:tc>
          <w:tcPr>
            <w:tcW w:w="408" w:type="pct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widowControl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茶道精神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事茶儀軌講解、壺泡示範及練習(溫故知新)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文雅茶席茶湯會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學員實務習作~壺泡 凍頂貴妃、高山烏龍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文雅茶席茶湯會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學員實務習作~壺泡 球型小葉紅、茉莉烏龍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蓋杯事茶法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淺談蓋杯的歷史及蓋杯在茶席的位置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茶則及蓋杯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認識茶則與蓋杯之使用、事茶儀軌練習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社區回饋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Default="00E54704" w:rsidP="00E547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戶外教學或公共參與周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Default="00E54704" w:rsidP="00E547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臺灣特色茶演繹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事茶儀軌講解 文山包種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Default="00E54704" w:rsidP="00E547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臺灣特色茶演繹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事茶儀軌講解 東方美人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Default="00E54704" w:rsidP="00E547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臺灣特色茶演繹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事茶儀軌講解 臺灣紅茶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Default="00E54704" w:rsidP="00E547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文雅茶席茶湯會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學員實務習作~條形茶與蓋杯</w:t>
            </w:r>
          </w:p>
        </w:tc>
      </w:tr>
      <w:tr w:rsidR="00E54704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E54704" w:rsidRDefault="00E54704" w:rsidP="00E547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E54704" w:rsidRPr="006476E9" w:rsidRDefault="00E54704" w:rsidP="00E54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E54704" w:rsidRPr="004913B9" w:rsidRDefault="00E54704" w:rsidP="00E5470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文雅茶席茶湯會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4913B9">
              <w:rPr>
                <w:rFonts w:ascii="標楷體" w:eastAsia="標楷體" w:hAnsi="標楷體" w:hint="eastAsia"/>
                <w:color w:val="000000"/>
                <w:szCs w:val="28"/>
              </w:rPr>
              <w:t>學員實務習作~條形茶與蓋杯</w:t>
            </w:r>
          </w:p>
        </w:tc>
      </w:tr>
      <w:bookmarkEnd w:id="0"/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D3" w:rsidRDefault="00EA09D3" w:rsidP="00EB7C6B">
      <w:r>
        <w:separator/>
      </w:r>
    </w:p>
  </w:endnote>
  <w:endnote w:type="continuationSeparator" w:id="0">
    <w:p w:rsidR="00EA09D3" w:rsidRDefault="00EA09D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D3" w:rsidRDefault="00EA09D3" w:rsidP="00EB7C6B">
      <w:r>
        <w:separator/>
      </w:r>
    </w:p>
  </w:footnote>
  <w:footnote w:type="continuationSeparator" w:id="0">
    <w:p w:rsidR="00EA09D3" w:rsidRDefault="00EA09D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4704"/>
    <w:rsid w:val="00E56A79"/>
    <w:rsid w:val="00EA09D3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N/A</Company>
  <LinksUpToDate>false</LinksUpToDate>
  <CharactersWithSpaces>622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2021-03-18T02:11:00Z</dcterms:created>
  <dcterms:modified xsi:type="dcterms:W3CDTF">2021-03-18T02:11:00Z</dcterms:modified>
</cp:coreProperties>
</file>